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DC0809">
          <w:rPr>
            <w:rStyle w:val="Hipersaitas"/>
            <w:noProof/>
          </w:rPr>
          <w:t xml:space="preserve">ygų 10 priedas </w:t>
        </w:r>
        <w:bookmarkStart w:id="0" w:name="_Hlk125468477"/>
        <w:r w:rsidRPr="00DC0809">
          <w:rPr>
            <w:rStyle w:val="Hipersaitas"/>
            <w:noProof/>
          </w:rPr>
          <w:t>„Tiekė</w:t>
        </w:r>
        <w:r w:rsidRPr="00C5485A">
          <w:rPr>
            <w:rStyle w:val="Hipersaitas"/>
            <w:noProof/>
          </w:rPr>
          <w:t>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6490A39A" w14:textId="0C2EB92A" w:rsidR="00FE195A" w:rsidRDefault="00FE195A" w:rsidP="00A938C0">
      <w:pPr>
        <w:spacing w:after="0" w:line="240" w:lineRule="auto"/>
        <w:jc w:val="right"/>
        <w:rPr>
          <w:i/>
          <w:iCs/>
          <w:color w:val="FF0000"/>
        </w:rPr>
      </w:pPr>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0825AE0D" w:rsidR="00FE195A" w:rsidRPr="00D34724" w:rsidRDefault="00FE195A" w:rsidP="00D34724">
      <w:pPr>
        <w:tabs>
          <w:tab w:val="left" w:pos="8137"/>
        </w:tabs>
        <w:spacing w:after="0" w:line="240" w:lineRule="auto"/>
        <w:jc w:val="center"/>
        <w:rPr>
          <w:rFonts w:ascii="Times New Roman" w:eastAsia="Times New Roman" w:hAnsi="Times New Roman" w:cs="Times New Roman"/>
          <w:b/>
          <w:sz w:val="24"/>
          <w:szCs w:val="24"/>
        </w:rPr>
      </w:pPr>
      <w:r w:rsidRPr="00D34724">
        <w:rPr>
          <w:rFonts w:ascii="Times New Roman" w:eastAsia="Arial" w:hAnsi="Times New Roman" w:cs="Times New Roman"/>
          <w:b/>
          <w:sz w:val="24"/>
          <w:szCs w:val="24"/>
          <w:lang w:eastAsia="en-US"/>
        </w:rPr>
        <w:t>„</w:t>
      </w:r>
      <w:r w:rsidR="00D34724" w:rsidRPr="00D34724">
        <w:rPr>
          <w:rFonts w:ascii="Times New Roman" w:eastAsia="Times New Roman" w:hAnsi="Times New Roman" w:cs="Times New Roman"/>
          <w:b/>
          <w:sz w:val="24"/>
          <w:szCs w:val="24"/>
        </w:rPr>
        <w:t>(PU-14663/26) Sunkvežimių, priekabų techninio aptarnavimo ir remonto paslaugos Utenos ir Rokiškio miestuose ar rajonuose</w:t>
      </w:r>
      <w:r w:rsidR="00D34724" w:rsidRPr="00D34724">
        <w:rPr>
          <w:rFonts w:ascii="Times New Roman" w:eastAsia="Times New Roman" w:hAnsi="Times New Roman" w:cs="Times New Roman"/>
          <w:b/>
          <w:sz w:val="24"/>
          <w:szCs w:val="24"/>
        </w:rPr>
        <w:t>“</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67BEC" w14:textId="77777777" w:rsidR="00F472B9" w:rsidRDefault="00F472B9" w:rsidP="00DD3A79">
      <w:pPr>
        <w:spacing w:line="240" w:lineRule="auto"/>
      </w:pPr>
      <w:r>
        <w:separator/>
      </w:r>
    </w:p>
  </w:endnote>
  <w:endnote w:type="continuationSeparator" w:id="0">
    <w:p w14:paraId="2D781406" w14:textId="77777777" w:rsidR="00F472B9" w:rsidRDefault="00F472B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6E803" w14:textId="77777777" w:rsidR="00F472B9" w:rsidRDefault="00F472B9" w:rsidP="00DD3A79">
      <w:pPr>
        <w:spacing w:line="240" w:lineRule="auto"/>
      </w:pPr>
      <w:r>
        <w:separator/>
      </w:r>
    </w:p>
  </w:footnote>
  <w:footnote w:type="continuationSeparator" w:id="0">
    <w:p w14:paraId="795BF884" w14:textId="77777777" w:rsidR="00F472B9" w:rsidRDefault="00F472B9"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43472C"/>
    <w:rsid w:val="00535A61"/>
    <w:rsid w:val="00672D56"/>
    <w:rsid w:val="007113FE"/>
    <w:rsid w:val="008435F7"/>
    <w:rsid w:val="008874A6"/>
    <w:rsid w:val="00914517"/>
    <w:rsid w:val="00993EC9"/>
    <w:rsid w:val="009A197A"/>
    <w:rsid w:val="009D3E24"/>
    <w:rsid w:val="00A32555"/>
    <w:rsid w:val="00A938C0"/>
    <w:rsid w:val="00AB57A3"/>
    <w:rsid w:val="00B6185D"/>
    <w:rsid w:val="00B76466"/>
    <w:rsid w:val="00D34724"/>
    <w:rsid w:val="00D523EC"/>
    <w:rsid w:val="00DC0809"/>
    <w:rsid w:val="00DD3A79"/>
    <w:rsid w:val="00E65EFA"/>
    <w:rsid w:val="00E81B67"/>
    <w:rsid w:val="00F350AC"/>
    <w:rsid w:val="00F472B9"/>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2556</Words>
  <Characters>1458</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7</cp:revision>
  <dcterms:created xsi:type="dcterms:W3CDTF">2024-02-08T09:52:00Z</dcterms:created>
  <dcterms:modified xsi:type="dcterms:W3CDTF">2026-02-10T11:54:00Z</dcterms:modified>
</cp:coreProperties>
</file>